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16663" w14:textId="35AA0EE3" w:rsidR="00862C1D" w:rsidRPr="00B42043" w:rsidRDefault="00862C1D" w:rsidP="00862C1D">
      <w:pPr>
        <w:rPr>
          <w:b/>
        </w:rPr>
      </w:pPr>
      <w:r w:rsidRPr="00B42043">
        <w:rPr>
          <w:b/>
        </w:rPr>
        <w:t>Discussion Board</w:t>
      </w:r>
      <w:r w:rsidR="000A3D2C">
        <w:rPr>
          <w:b/>
        </w:rPr>
        <w:t xml:space="preserve"> </w:t>
      </w:r>
      <w:r w:rsidR="00DB2D8A">
        <w:rPr>
          <w:b/>
        </w:rPr>
        <w:t>3</w:t>
      </w:r>
      <w:r w:rsidRPr="00B42043">
        <w:rPr>
          <w:b/>
        </w:rPr>
        <w:t xml:space="preserve"> </w:t>
      </w:r>
    </w:p>
    <w:p w14:paraId="50B1A35A" w14:textId="77777777" w:rsidR="00862C1D" w:rsidRDefault="00862C1D" w:rsidP="00862C1D">
      <w:pPr>
        <w:rPr>
          <w:b/>
          <w:bCs/>
        </w:rPr>
      </w:pPr>
    </w:p>
    <w:p w14:paraId="37D1C287" w14:textId="399A691C" w:rsidR="00DB2D8A" w:rsidRDefault="00862C1D" w:rsidP="00DB2D8A">
      <w:r w:rsidRPr="00B42043">
        <w:rPr>
          <w:b/>
        </w:rPr>
        <w:t>Prompt</w:t>
      </w:r>
      <w:r>
        <w:rPr>
          <w:b/>
        </w:rPr>
        <w:t>:</w:t>
      </w:r>
      <w:r>
        <w:t xml:space="preserve"> </w:t>
      </w:r>
      <w:r w:rsidR="00DB2D8A">
        <w:t xml:space="preserve">It is common knowledge that osteoporosis and arthritis can compromise bone health as people age. But did you know that </w:t>
      </w:r>
      <w:bookmarkStart w:id="0" w:name="_Hlk521401579"/>
      <w:r w:rsidR="00DB2D8A">
        <w:t>there are many disorders other disorders that affect bone and</w:t>
      </w:r>
      <w:r w:rsidR="00EF3672">
        <w:t xml:space="preserve"> many</w:t>
      </w:r>
      <w:r w:rsidR="00DB2D8A">
        <w:t xml:space="preserve"> are not age dependent? </w:t>
      </w:r>
    </w:p>
    <w:p w14:paraId="748E3314" w14:textId="27EBFEFF" w:rsidR="00DB2D8A" w:rsidRDefault="00DB2D8A" w:rsidP="00DB2D8A">
      <w:r>
        <w:t xml:space="preserve">Apply what you have learned in </w:t>
      </w:r>
      <w:r w:rsidRPr="00A65240">
        <w:rPr>
          <w:b/>
        </w:rPr>
        <w:t xml:space="preserve">Hands </w:t>
      </w:r>
      <w:proofErr w:type="gramStart"/>
      <w:r w:rsidRPr="00A65240">
        <w:rPr>
          <w:b/>
        </w:rPr>
        <w:t>On</w:t>
      </w:r>
      <w:proofErr w:type="gramEnd"/>
      <w:r w:rsidRPr="00A65240">
        <w:rPr>
          <w:b/>
        </w:rPr>
        <w:t xml:space="preserve"> Lab: </w:t>
      </w:r>
      <w:r>
        <w:rPr>
          <w:b/>
        </w:rPr>
        <w:t>Skeletal System</w:t>
      </w:r>
      <w:r>
        <w:t xml:space="preserve"> to explain</w:t>
      </w:r>
      <w:r w:rsidR="00EF3672">
        <w:t>,</w:t>
      </w:r>
      <w:r>
        <w:t xml:space="preserve"> </w:t>
      </w:r>
      <w:r w:rsidR="00EF3672">
        <w:t xml:space="preserve">compare, and contrast </w:t>
      </w:r>
      <w:r>
        <w:t>the following</w:t>
      </w:r>
      <w:bookmarkEnd w:id="0"/>
      <w:r>
        <w:t xml:space="preserve"> diseases</w:t>
      </w:r>
      <w:r w:rsidR="00EF3672">
        <w:t>:</w:t>
      </w:r>
    </w:p>
    <w:p w14:paraId="0E4A7696" w14:textId="7AD4AE4D" w:rsidR="00DB2D8A" w:rsidRDefault="00DB2D8A" w:rsidP="00DB2D8A">
      <w:pPr>
        <w:pStyle w:val="ListParagraph"/>
        <w:numPr>
          <w:ilvl w:val="0"/>
          <w:numId w:val="1"/>
        </w:numPr>
      </w:pPr>
      <w:r>
        <w:t>Osteogenesis imperfecta</w:t>
      </w:r>
    </w:p>
    <w:p w14:paraId="713A322C" w14:textId="750AAF2C" w:rsidR="00A65240" w:rsidRDefault="00DB2D8A" w:rsidP="003F2A84">
      <w:pPr>
        <w:pStyle w:val="ListParagraph"/>
        <w:numPr>
          <w:ilvl w:val="0"/>
          <w:numId w:val="1"/>
        </w:numPr>
      </w:pPr>
      <w:proofErr w:type="spellStart"/>
      <w:r w:rsidRPr="00DB2D8A">
        <w:t>Fibrodysplasia</w:t>
      </w:r>
      <w:proofErr w:type="spellEnd"/>
      <w:r w:rsidRPr="00DB2D8A">
        <w:t xml:space="preserve"> ossificans </w:t>
      </w:r>
      <w:proofErr w:type="spellStart"/>
      <w:r w:rsidRPr="00DB2D8A">
        <w:t>progressiva</w:t>
      </w:r>
      <w:proofErr w:type="spellEnd"/>
    </w:p>
    <w:p w14:paraId="65C3912B" w14:textId="77777777" w:rsidR="003F2A84" w:rsidRDefault="003F2A84" w:rsidP="003F2A84"/>
    <w:p w14:paraId="721564BA" w14:textId="77777777" w:rsidR="00862C1D" w:rsidRPr="00862C1D" w:rsidRDefault="00862C1D" w:rsidP="00862C1D">
      <w:pPr>
        <w:rPr>
          <w:b/>
          <w:bCs/>
        </w:rPr>
      </w:pPr>
      <w:r w:rsidRPr="00862C1D">
        <w:rPr>
          <w:b/>
          <w:bCs/>
        </w:rPr>
        <w:t xml:space="preserve">Part 1: </w:t>
      </w:r>
      <w:r>
        <w:rPr>
          <w:b/>
          <w:bCs/>
        </w:rPr>
        <w:t>Initial Post</w:t>
      </w:r>
      <w:r w:rsidRPr="00862C1D">
        <w:rPr>
          <w:b/>
          <w:bCs/>
        </w:rPr>
        <w:t xml:space="preserve"> (Worth up to 50 points)</w:t>
      </w:r>
    </w:p>
    <w:p w14:paraId="39C62FA7" w14:textId="77777777" w:rsidR="00AC0F3D" w:rsidRDefault="00862C1D" w:rsidP="00862C1D">
      <w:pPr>
        <w:numPr>
          <w:ilvl w:val="0"/>
          <w:numId w:val="3"/>
        </w:numPr>
        <w:rPr>
          <w:bCs/>
        </w:rPr>
      </w:pPr>
      <w:bookmarkStart w:id="1" w:name="_Hlk502847771"/>
      <w:r>
        <w:rPr>
          <w:bCs/>
        </w:rPr>
        <w:t>Length:</w:t>
      </w:r>
      <w:r w:rsidRPr="00862C1D">
        <w:rPr>
          <w:bCs/>
        </w:rPr>
        <w:t xml:space="preserve"> </w:t>
      </w:r>
      <w:r w:rsidRPr="00715E84">
        <w:rPr>
          <w:b/>
          <w:bCs/>
        </w:rPr>
        <w:t>250-500</w:t>
      </w:r>
      <w:r w:rsidRPr="00862C1D">
        <w:rPr>
          <w:bCs/>
        </w:rPr>
        <w:t xml:space="preserve"> words</w:t>
      </w:r>
    </w:p>
    <w:bookmarkEnd w:id="1"/>
    <w:p w14:paraId="031EEBB8" w14:textId="77777777" w:rsidR="00862C1D" w:rsidRPr="00862C1D" w:rsidRDefault="00862C1D" w:rsidP="00862C1D">
      <w:pPr>
        <w:numPr>
          <w:ilvl w:val="0"/>
          <w:numId w:val="3"/>
        </w:numPr>
        <w:rPr>
          <w:bCs/>
        </w:rPr>
      </w:pPr>
      <w:r w:rsidRPr="00862C1D">
        <w:rPr>
          <w:bCs/>
        </w:rPr>
        <w:t>You will need to use at least 3 reputable scientific references</w:t>
      </w:r>
      <w:r w:rsidR="00AC0F3D">
        <w:rPr>
          <w:bCs/>
        </w:rPr>
        <w:t xml:space="preserve"> to support your post</w:t>
      </w:r>
      <w:r w:rsidRPr="00862C1D">
        <w:rPr>
          <w:bCs/>
        </w:rPr>
        <w:t xml:space="preserve"> (not including your textbook)</w:t>
      </w:r>
      <w:r w:rsidR="00AC0F3D">
        <w:rPr>
          <w:bCs/>
        </w:rPr>
        <w:t xml:space="preserve">. </w:t>
      </w:r>
      <w:r w:rsidRPr="00862C1D">
        <w:rPr>
          <w:bCs/>
        </w:rPr>
        <w:t>Reputable sources= peer reviewed scientific journal articles, accredited websites, or books. Google, Wikipedia, etc. are not acceptable sources.</w:t>
      </w:r>
    </w:p>
    <w:p w14:paraId="631F0AE1" w14:textId="77777777" w:rsidR="00057DA5" w:rsidRPr="002F1C29" w:rsidRDefault="00057DA5" w:rsidP="00057DA5">
      <w:pPr>
        <w:pStyle w:val="ListParagraph"/>
        <w:numPr>
          <w:ilvl w:val="1"/>
          <w:numId w:val="3"/>
        </w:numPr>
      </w:pPr>
      <w:r>
        <w:t>Your i</w:t>
      </w:r>
      <w:r w:rsidRPr="002F1C29">
        <w:t xml:space="preserve">nformation </w:t>
      </w:r>
      <w:r>
        <w:t>must be</w:t>
      </w:r>
      <w:r w:rsidRPr="002F1C29">
        <w:t xml:space="preserve"> credible, accurate, and well supported by evidence.</w:t>
      </w:r>
      <w:r>
        <w:t xml:space="preserve"> </w:t>
      </w:r>
      <w:r w:rsidRPr="002F1C29">
        <w:t xml:space="preserve">The best sources of information are the research journals and the books as well as webpages maintained by professional societies and organizations. Search for articles and academic material should start with the electronic databases of libraries such as </w:t>
      </w:r>
      <w:hyperlink r:id="rId7" w:history="1">
        <w:r w:rsidRPr="002F1C29">
          <w:rPr>
            <w:rStyle w:val="Hyperlink"/>
          </w:rPr>
          <w:t>FTCC’s Paul H. Thompson Library</w:t>
        </w:r>
      </w:hyperlink>
      <w:r w:rsidRPr="002F1C29">
        <w:rPr>
          <w:color w:val="1F497D"/>
        </w:rPr>
        <w:t xml:space="preserve"> </w:t>
      </w:r>
      <w:r w:rsidRPr="002F1C29">
        <w:t xml:space="preserve">(opens new window), </w:t>
      </w:r>
      <w:hyperlink r:id="rId8" w:history="1">
        <w:r w:rsidRPr="002F1C29">
          <w:rPr>
            <w:rStyle w:val="Hyperlink"/>
          </w:rPr>
          <w:t>PubMed</w:t>
        </w:r>
      </w:hyperlink>
      <w:r w:rsidRPr="002F1C29">
        <w:rPr>
          <w:color w:val="1F497D"/>
        </w:rPr>
        <w:t xml:space="preserve"> </w:t>
      </w:r>
      <w:r w:rsidRPr="002F1C29">
        <w:t>(opens new window) or other such resources. When in doubt about</w:t>
      </w:r>
      <w:r>
        <w:t xml:space="preserve"> </w:t>
      </w:r>
      <w:r w:rsidRPr="002F1C29">
        <w:t>material, use</w:t>
      </w:r>
      <w:r w:rsidRPr="002F1C29">
        <w:rPr>
          <w:color w:val="1F497D"/>
        </w:rPr>
        <w:t xml:space="preserve"> </w:t>
      </w:r>
      <w:hyperlink r:id="rId9" w:history="1">
        <w:r w:rsidRPr="002F1C29">
          <w:rPr>
            <w:rStyle w:val="Hyperlink"/>
          </w:rPr>
          <w:t>CARS checklist</w:t>
        </w:r>
      </w:hyperlink>
      <w:r w:rsidRPr="002F1C29">
        <w:rPr>
          <w:color w:val="1F497D"/>
        </w:rPr>
        <w:t xml:space="preserve"> </w:t>
      </w:r>
      <w:r w:rsidRPr="002F1C29">
        <w:t>(opens new window) to see if it can be used in discussions and writings.</w:t>
      </w:r>
    </w:p>
    <w:p w14:paraId="38F13B12" w14:textId="77777777" w:rsidR="00057DA5" w:rsidRPr="00862C1D" w:rsidRDefault="00057DA5" w:rsidP="00057DA5">
      <w:pPr>
        <w:numPr>
          <w:ilvl w:val="1"/>
          <w:numId w:val="3"/>
        </w:numPr>
        <w:rPr>
          <w:bCs/>
        </w:rPr>
      </w:pPr>
      <w:r>
        <w:rPr>
          <w:bCs/>
        </w:rPr>
        <w:t>You must c</w:t>
      </w:r>
      <w:r w:rsidRPr="00862C1D">
        <w:rPr>
          <w:bCs/>
        </w:rPr>
        <w:t xml:space="preserve">ite all sources. Citation format must be MLA or APA (Visit the </w:t>
      </w:r>
      <w:hyperlink r:id="rId10" w:history="1">
        <w:r w:rsidRPr="00862C1D">
          <w:rPr>
            <w:rStyle w:val="Hyperlink"/>
            <w:bCs/>
          </w:rPr>
          <w:t>Purdue Owl Writing Lab</w:t>
        </w:r>
      </w:hyperlink>
      <w:r w:rsidRPr="00862C1D">
        <w:rPr>
          <w:bCs/>
        </w:rPr>
        <w:t xml:space="preserve"> (opens new window) for instructions on proper formatting)</w:t>
      </w:r>
    </w:p>
    <w:p w14:paraId="0E4BB352" w14:textId="77777777" w:rsidR="00862C1D" w:rsidRPr="00862C1D" w:rsidRDefault="00862C1D" w:rsidP="00862C1D">
      <w:pPr>
        <w:rPr>
          <w:bCs/>
        </w:rPr>
      </w:pPr>
    </w:p>
    <w:p w14:paraId="092B0F0F" w14:textId="77777777" w:rsidR="00862C1D" w:rsidRPr="00862C1D" w:rsidRDefault="00862C1D" w:rsidP="00862C1D">
      <w:pPr>
        <w:rPr>
          <w:b/>
          <w:bCs/>
        </w:rPr>
      </w:pPr>
      <w:r w:rsidRPr="00862C1D">
        <w:rPr>
          <w:b/>
        </w:rPr>
        <w:t xml:space="preserve">Part 2: </w:t>
      </w:r>
      <w:r>
        <w:rPr>
          <w:b/>
        </w:rPr>
        <w:t>Responses</w:t>
      </w:r>
      <w:r w:rsidRPr="00862C1D">
        <w:rPr>
          <w:b/>
        </w:rPr>
        <w:t xml:space="preserve"> </w:t>
      </w:r>
      <w:r w:rsidRPr="00862C1D">
        <w:rPr>
          <w:b/>
          <w:bCs/>
        </w:rPr>
        <w:t>(Worth up to 50 points)</w:t>
      </w:r>
    </w:p>
    <w:p w14:paraId="53ED63C0" w14:textId="77777777" w:rsidR="00862C1D" w:rsidRDefault="00862C1D" w:rsidP="00862C1D">
      <w:r>
        <w:t>C</w:t>
      </w:r>
      <w:r w:rsidRPr="00862C1D">
        <w:t>omment on at least</w:t>
      </w:r>
      <w:r w:rsidRPr="00862C1D">
        <w:rPr>
          <w:b/>
        </w:rPr>
        <w:t xml:space="preserve"> 2</w:t>
      </w:r>
      <w:r w:rsidRPr="00862C1D">
        <w:t xml:space="preserve"> classmate’s discussion submissions. </w:t>
      </w:r>
    </w:p>
    <w:p w14:paraId="5518AA85" w14:textId="77777777" w:rsidR="00862C1D" w:rsidRPr="00862C1D" w:rsidRDefault="00862C1D" w:rsidP="008B1D82">
      <w:pPr>
        <w:pStyle w:val="ListParagraph"/>
        <w:numPr>
          <w:ilvl w:val="0"/>
          <w:numId w:val="5"/>
        </w:numPr>
      </w:pPr>
      <w:r w:rsidRPr="00862C1D">
        <w:t xml:space="preserve">Each comment </w:t>
      </w:r>
      <w:r>
        <w:t>must</w:t>
      </w:r>
      <w:r w:rsidRPr="00862C1D">
        <w:t xml:space="preserve"> be </w:t>
      </w:r>
      <w:r w:rsidRPr="008B1D82">
        <w:rPr>
          <w:b/>
        </w:rPr>
        <w:t>150-200</w:t>
      </w:r>
      <w:r w:rsidRPr="00862C1D">
        <w:t xml:space="preserve"> words!</w:t>
      </w:r>
    </w:p>
    <w:p w14:paraId="2E528E21" w14:textId="77777777" w:rsidR="00862C1D" w:rsidRPr="00862C1D" w:rsidRDefault="00862C1D" w:rsidP="00AC0F3D">
      <w:pPr>
        <w:numPr>
          <w:ilvl w:val="1"/>
          <w:numId w:val="2"/>
        </w:numPr>
        <w:ind w:left="720"/>
      </w:pPr>
      <w:r w:rsidRPr="00862C1D">
        <w:t xml:space="preserve">Evaluate their </w:t>
      </w:r>
      <w:r>
        <w:t>post</w:t>
      </w:r>
    </w:p>
    <w:p w14:paraId="60E220B7" w14:textId="77777777" w:rsidR="00A65240" w:rsidRDefault="00862C1D" w:rsidP="00A65240">
      <w:pPr>
        <w:numPr>
          <w:ilvl w:val="1"/>
          <w:numId w:val="2"/>
        </w:numPr>
        <w:ind w:left="720"/>
      </w:pPr>
      <w:r w:rsidRPr="00862C1D">
        <w:t>Offer questions or responses to what is said. Offer Research that backs or refutes a point being made (“Good Jobs”, or “I agree” are NOT allowed as your response!!). Your response should add to the body of knowledge in the class.</w:t>
      </w:r>
    </w:p>
    <w:p w14:paraId="669F0C62" w14:textId="77777777" w:rsidR="00057DA5" w:rsidRDefault="00057DA5" w:rsidP="00057DA5">
      <w:pPr>
        <w:rPr>
          <w:b/>
        </w:rPr>
      </w:pPr>
    </w:p>
    <w:p w14:paraId="7EAAFB64" w14:textId="77777777" w:rsidR="00057DA5" w:rsidRPr="00862C1D" w:rsidRDefault="00057DA5" w:rsidP="00057DA5">
      <w:pPr>
        <w:rPr>
          <w:b/>
        </w:rPr>
      </w:pPr>
      <w:r w:rsidRPr="00862C1D">
        <w:rPr>
          <w:b/>
        </w:rPr>
        <w:t>Discussion Board Rubric</w:t>
      </w:r>
    </w:p>
    <w:p w14:paraId="007B2BD6" w14:textId="77777777" w:rsidR="00057DA5" w:rsidRDefault="00057DA5" w:rsidP="00057DA5">
      <w:pPr>
        <w:rPr>
          <w:b/>
        </w:rPr>
      </w:pPr>
      <w:r>
        <w:t>Use the following rubric to write your post AND to respond to your peers. I will also use this same rubric to grade your post and responses!</w:t>
      </w:r>
    </w:p>
    <w:p w14:paraId="104D51A4" w14:textId="77777777" w:rsidR="00057DA5" w:rsidRDefault="00057DA5" w:rsidP="00057DA5">
      <w:pPr>
        <w:numPr>
          <w:ilvl w:val="0"/>
          <w:numId w:val="4"/>
        </w:numPr>
      </w:pPr>
      <w:r>
        <w:t>Initial Post= 50pts</w:t>
      </w:r>
    </w:p>
    <w:p w14:paraId="0141AA18" w14:textId="77777777" w:rsidR="00057DA5" w:rsidRDefault="00057DA5" w:rsidP="00057DA5">
      <w:pPr>
        <w:numPr>
          <w:ilvl w:val="1"/>
          <w:numId w:val="4"/>
        </w:numPr>
      </w:pPr>
      <w:r>
        <w:t>Explanation= 30pts</w:t>
      </w:r>
    </w:p>
    <w:p w14:paraId="4F270B76" w14:textId="77777777" w:rsidR="00057DA5" w:rsidRDefault="00057DA5" w:rsidP="00057DA5">
      <w:pPr>
        <w:numPr>
          <w:ilvl w:val="2"/>
          <w:numId w:val="4"/>
        </w:numPr>
      </w:pPr>
      <w:r>
        <w:t>30pts= Clear, strong, and supported explanation of the prompt and all components.</w:t>
      </w:r>
    </w:p>
    <w:p w14:paraId="27EF7A8F" w14:textId="77777777" w:rsidR="00057DA5" w:rsidRDefault="00057DA5" w:rsidP="00057DA5">
      <w:pPr>
        <w:numPr>
          <w:ilvl w:val="2"/>
          <w:numId w:val="4"/>
        </w:numPr>
      </w:pPr>
      <w:r>
        <w:t>20pts= Explanation is clear, but is incomplete or unsupported.</w:t>
      </w:r>
    </w:p>
    <w:p w14:paraId="293D8EA0" w14:textId="77777777" w:rsidR="00057DA5" w:rsidRDefault="00057DA5" w:rsidP="00057DA5">
      <w:pPr>
        <w:numPr>
          <w:ilvl w:val="2"/>
          <w:numId w:val="4"/>
        </w:numPr>
      </w:pPr>
      <w:r>
        <w:t>10pts= Explanation is unclear, incomplete, and not supported.</w:t>
      </w:r>
    </w:p>
    <w:p w14:paraId="39955F53" w14:textId="77777777" w:rsidR="00057DA5" w:rsidRDefault="00057DA5" w:rsidP="00057DA5">
      <w:pPr>
        <w:numPr>
          <w:ilvl w:val="2"/>
          <w:numId w:val="4"/>
        </w:numPr>
      </w:pPr>
      <w:r>
        <w:t>0pts= No explanation.</w:t>
      </w:r>
    </w:p>
    <w:p w14:paraId="3276CCC5" w14:textId="77777777" w:rsidR="00057DA5" w:rsidRDefault="00057DA5" w:rsidP="00057DA5">
      <w:pPr>
        <w:numPr>
          <w:ilvl w:val="1"/>
          <w:numId w:val="4"/>
        </w:numPr>
      </w:pPr>
      <w:r>
        <w:lastRenderedPageBreak/>
        <w:t>Sources= 10pts</w:t>
      </w:r>
    </w:p>
    <w:p w14:paraId="129A5E56" w14:textId="77777777" w:rsidR="00057DA5" w:rsidRDefault="00057DA5" w:rsidP="00057DA5">
      <w:pPr>
        <w:numPr>
          <w:ilvl w:val="2"/>
          <w:numId w:val="4"/>
        </w:numPr>
      </w:pPr>
      <w:r>
        <w:t xml:space="preserve">10pts= The required number of sources are provided (minimum of 3, not including textbook). All sources used for quotes, statistics, and facts are credible and cited correctly. </w:t>
      </w:r>
    </w:p>
    <w:p w14:paraId="4721C8A2" w14:textId="77777777" w:rsidR="00057DA5" w:rsidRDefault="00057DA5" w:rsidP="00057DA5">
      <w:pPr>
        <w:numPr>
          <w:ilvl w:val="2"/>
          <w:numId w:val="4"/>
        </w:numPr>
      </w:pPr>
      <w:r>
        <w:t xml:space="preserve">7pts= Fewer than required number of sources are provided. Most sources used for quotes, statistics, and facts are credible and cited correctly. </w:t>
      </w:r>
    </w:p>
    <w:p w14:paraId="761ABBF3" w14:textId="77777777" w:rsidR="00057DA5" w:rsidRDefault="00057DA5" w:rsidP="00057DA5">
      <w:pPr>
        <w:numPr>
          <w:ilvl w:val="2"/>
          <w:numId w:val="4"/>
        </w:numPr>
      </w:pPr>
      <w:r>
        <w:t xml:space="preserve">5pts= Only 1 or 2 sources are provided. Not all sources used are credible and not all are cited correctly. </w:t>
      </w:r>
    </w:p>
    <w:p w14:paraId="7AA955F4" w14:textId="77777777" w:rsidR="00057DA5" w:rsidRDefault="00057DA5" w:rsidP="00057DA5">
      <w:pPr>
        <w:numPr>
          <w:ilvl w:val="2"/>
          <w:numId w:val="4"/>
        </w:numPr>
      </w:pPr>
      <w:r>
        <w:t>0pts= Sources are not cited at all, are not credible, and/or are not cited correctly.</w:t>
      </w:r>
    </w:p>
    <w:p w14:paraId="4D537B6F" w14:textId="77777777" w:rsidR="00057DA5" w:rsidRDefault="00057DA5" w:rsidP="00057DA5">
      <w:pPr>
        <w:numPr>
          <w:ilvl w:val="1"/>
          <w:numId w:val="4"/>
        </w:numPr>
      </w:pPr>
      <w:r>
        <w:t>Length/ Grammar/ Spelling = 10pts</w:t>
      </w:r>
    </w:p>
    <w:p w14:paraId="16B32CAA" w14:textId="77777777" w:rsidR="00057DA5" w:rsidRDefault="00057DA5" w:rsidP="00057DA5">
      <w:pPr>
        <w:numPr>
          <w:ilvl w:val="2"/>
          <w:numId w:val="4"/>
        </w:numPr>
      </w:pPr>
      <w:r>
        <w:t xml:space="preserve">10pts= Post is of required length (250-500 words). Author makes fewer than 2 errors in grammar or spelling that distract the reader from the content. </w:t>
      </w:r>
    </w:p>
    <w:p w14:paraId="72C53957" w14:textId="77777777" w:rsidR="00057DA5" w:rsidRDefault="00057DA5" w:rsidP="00057DA5">
      <w:pPr>
        <w:numPr>
          <w:ilvl w:val="2"/>
          <w:numId w:val="4"/>
        </w:numPr>
      </w:pPr>
      <w:r>
        <w:t>7pts= Post is at least one half of the required length. Author makes 2-3 errors in grammar or spelling that distract the reader from the content.</w:t>
      </w:r>
    </w:p>
    <w:p w14:paraId="1335B8AB" w14:textId="77777777" w:rsidR="00057DA5" w:rsidRDefault="00057DA5" w:rsidP="00057DA5">
      <w:pPr>
        <w:numPr>
          <w:ilvl w:val="2"/>
          <w:numId w:val="4"/>
        </w:numPr>
      </w:pPr>
      <w:r>
        <w:t xml:space="preserve">5pts= Post is about one fourth of the required length. Author makes 4-5 errors in grammar or spelling that distract the reader from the content.  </w:t>
      </w:r>
    </w:p>
    <w:p w14:paraId="3A74C63F" w14:textId="77777777" w:rsidR="009F3922" w:rsidRDefault="009F3922" w:rsidP="009F3922">
      <w:pPr>
        <w:numPr>
          <w:ilvl w:val="2"/>
          <w:numId w:val="4"/>
        </w:numPr>
      </w:pPr>
      <w:r>
        <w:t xml:space="preserve">0pts= </w:t>
      </w:r>
      <w:bookmarkStart w:id="2" w:name="_Hlk534832926"/>
      <w:r>
        <w:t>Post is less than one fourth of required length. Author makes more than 5 errors in grammar or spelling that distract the reader from the content.</w:t>
      </w:r>
      <w:bookmarkEnd w:id="2"/>
    </w:p>
    <w:p w14:paraId="2DCC253D" w14:textId="77777777" w:rsidR="00057DA5" w:rsidRDefault="00057DA5" w:rsidP="00057DA5"/>
    <w:p w14:paraId="0BBD66E9" w14:textId="77777777" w:rsidR="00057DA5" w:rsidRDefault="00057DA5" w:rsidP="00057DA5">
      <w:pPr>
        <w:numPr>
          <w:ilvl w:val="0"/>
          <w:numId w:val="4"/>
        </w:numPr>
      </w:pPr>
      <w:r>
        <w:t>Responses= 50pts</w:t>
      </w:r>
    </w:p>
    <w:p w14:paraId="7C21B2A3" w14:textId="77777777" w:rsidR="00057DA5" w:rsidRDefault="00057DA5" w:rsidP="00057DA5">
      <w:pPr>
        <w:numPr>
          <w:ilvl w:val="1"/>
          <w:numId w:val="4"/>
        </w:numPr>
      </w:pPr>
      <w:r>
        <w:t>50pts= A minimum of two responses are used and sufficient detail is used (150-</w:t>
      </w:r>
      <w:bookmarkStart w:id="3" w:name="_GoBack"/>
      <w:r>
        <w:t xml:space="preserve">200 words). Comments are thoughtful, reflective, and respectful of other’s </w:t>
      </w:r>
      <w:bookmarkEnd w:id="3"/>
      <w:r>
        <w:t xml:space="preserve">postings. </w:t>
      </w:r>
      <w:r>
        <w:tab/>
      </w:r>
    </w:p>
    <w:p w14:paraId="33CF07AF" w14:textId="77777777" w:rsidR="00057DA5" w:rsidRDefault="00057DA5" w:rsidP="00057DA5">
      <w:pPr>
        <w:numPr>
          <w:ilvl w:val="1"/>
          <w:numId w:val="4"/>
        </w:numPr>
      </w:pPr>
      <w:r>
        <w:t>30pts= One response is used which consists of less than 100 words. Comments are not reflective of the topic or other student’s posting.</w:t>
      </w:r>
    </w:p>
    <w:p w14:paraId="286690C7" w14:textId="77777777" w:rsidR="00057DA5" w:rsidRDefault="00057DA5" w:rsidP="00057DA5">
      <w:pPr>
        <w:numPr>
          <w:ilvl w:val="1"/>
          <w:numId w:val="4"/>
        </w:numPr>
      </w:pPr>
      <w:r>
        <w:t xml:space="preserve">20pts= One response is used and/or shows a minimum effort in reading and understanding </w:t>
      </w:r>
      <w:proofErr w:type="gramStart"/>
      <w:r>
        <w:t>other</w:t>
      </w:r>
      <w:proofErr w:type="gramEnd"/>
      <w:r>
        <w:t xml:space="preserve"> student’s post. (e.g. "I agree with Bill")</w:t>
      </w:r>
    </w:p>
    <w:p w14:paraId="01CCF1B9" w14:textId="77777777" w:rsidR="00057DA5" w:rsidRDefault="00057DA5" w:rsidP="00057DA5">
      <w:pPr>
        <w:numPr>
          <w:ilvl w:val="1"/>
          <w:numId w:val="4"/>
        </w:numPr>
      </w:pPr>
      <w:r>
        <w:t>0pts= No responses.</w:t>
      </w:r>
    </w:p>
    <w:p w14:paraId="2E61E800" w14:textId="77777777" w:rsidR="00057DA5" w:rsidRDefault="00057DA5" w:rsidP="00057DA5"/>
    <w:p w14:paraId="2C3C1F63" w14:textId="77777777" w:rsidR="00862C1D" w:rsidRDefault="00862C1D" w:rsidP="00057DA5"/>
    <w:sectPr w:rsidR="00862C1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2E149" w14:textId="77777777" w:rsidR="004F7827" w:rsidRDefault="004F7827" w:rsidP="00C95992">
      <w:r>
        <w:separator/>
      </w:r>
    </w:p>
  </w:endnote>
  <w:endnote w:type="continuationSeparator" w:id="0">
    <w:p w14:paraId="0DBFFE57" w14:textId="77777777" w:rsidR="004F7827" w:rsidRDefault="004F7827" w:rsidP="00C9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629884"/>
      <w:docPartObj>
        <w:docPartGallery w:val="Page Numbers (Bottom of Page)"/>
        <w:docPartUnique/>
      </w:docPartObj>
    </w:sdtPr>
    <w:sdtEndPr>
      <w:rPr>
        <w:noProof/>
      </w:rPr>
    </w:sdtEndPr>
    <w:sdtContent>
      <w:p w14:paraId="2D317520" w14:textId="5610D95F" w:rsidR="009143DF" w:rsidRDefault="009143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2FC2A2" w14:textId="77777777" w:rsidR="00C95992" w:rsidRDefault="00C9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73663" w14:textId="77777777" w:rsidR="004F7827" w:rsidRDefault="004F7827" w:rsidP="00C95992">
      <w:r>
        <w:separator/>
      </w:r>
    </w:p>
  </w:footnote>
  <w:footnote w:type="continuationSeparator" w:id="0">
    <w:p w14:paraId="5A9D8A78" w14:textId="77777777" w:rsidR="004F7827" w:rsidRDefault="004F7827" w:rsidP="00C9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F62F5"/>
    <w:multiLevelType w:val="hybridMultilevel"/>
    <w:tmpl w:val="1AFA27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E82CEA"/>
    <w:multiLevelType w:val="hybridMultilevel"/>
    <w:tmpl w:val="9FF6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201068"/>
    <w:multiLevelType w:val="hybridMultilevel"/>
    <w:tmpl w:val="3AE83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52B11E9E"/>
    <w:multiLevelType w:val="hybridMultilevel"/>
    <w:tmpl w:val="810E5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9A6527"/>
    <w:multiLevelType w:val="hybridMultilevel"/>
    <w:tmpl w:val="5D3C3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E9A4BC3"/>
    <w:multiLevelType w:val="hybridMultilevel"/>
    <w:tmpl w:val="6BB4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C1D"/>
    <w:rsid w:val="00057DA5"/>
    <w:rsid w:val="0008668C"/>
    <w:rsid w:val="000A3D2C"/>
    <w:rsid w:val="00394980"/>
    <w:rsid w:val="003F2A84"/>
    <w:rsid w:val="004A2FE7"/>
    <w:rsid w:val="004F7827"/>
    <w:rsid w:val="005E2172"/>
    <w:rsid w:val="00611B22"/>
    <w:rsid w:val="0064461A"/>
    <w:rsid w:val="00715E84"/>
    <w:rsid w:val="007A6993"/>
    <w:rsid w:val="00862C1D"/>
    <w:rsid w:val="008B1D82"/>
    <w:rsid w:val="009143DF"/>
    <w:rsid w:val="009511E1"/>
    <w:rsid w:val="00956E8A"/>
    <w:rsid w:val="009F3922"/>
    <w:rsid w:val="00A65240"/>
    <w:rsid w:val="00AA13C5"/>
    <w:rsid w:val="00AC0F3D"/>
    <w:rsid w:val="00B10197"/>
    <w:rsid w:val="00B91622"/>
    <w:rsid w:val="00C874BC"/>
    <w:rsid w:val="00C95992"/>
    <w:rsid w:val="00DB2D8A"/>
    <w:rsid w:val="00E735EE"/>
    <w:rsid w:val="00EF3672"/>
    <w:rsid w:val="00F5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B032C"/>
  <w15:chartTrackingRefBased/>
  <w15:docId w15:val="{3566E747-3048-46D1-9966-950CD23D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C1D"/>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C1D"/>
    <w:pPr>
      <w:ind w:left="720"/>
      <w:contextualSpacing/>
    </w:pPr>
  </w:style>
  <w:style w:type="character" w:styleId="Hyperlink">
    <w:name w:val="Hyperlink"/>
    <w:basedOn w:val="DefaultParagraphFont"/>
    <w:uiPriority w:val="99"/>
    <w:unhideWhenUsed/>
    <w:rsid w:val="00862C1D"/>
    <w:rPr>
      <w:color w:val="0563C1" w:themeColor="hyperlink"/>
      <w:u w:val="single"/>
    </w:rPr>
  </w:style>
  <w:style w:type="character" w:styleId="FollowedHyperlink">
    <w:name w:val="FollowedHyperlink"/>
    <w:basedOn w:val="DefaultParagraphFont"/>
    <w:uiPriority w:val="99"/>
    <w:semiHidden/>
    <w:unhideWhenUsed/>
    <w:rsid w:val="00AC0F3D"/>
    <w:rPr>
      <w:color w:val="954F72" w:themeColor="followedHyperlink"/>
      <w:u w:val="single"/>
    </w:rPr>
  </w:style>
  <w:style w:type="paragraph" w:styleId="Header">
    <w:name w:val="header"/>
    <w:basedOn w:val="Normal"/>
    <w:link w:val="HeaderChar"/>
    <w:uiPriority w:val="99"/>
    <w:unhideWhenUsed/>
    <w:rsid w:val="00C95992"/>
    <w:pPr>
      <w:tabs>
        <w:tab w:val="center" w:pos="4680"/>
        <w:tab w:val="right" w:pos="9360"/>
      </w:tabs>
    </w:pPr>
  </w:style>
  <w:style w:type="character" w:customStyle="1" w:styleId="HeaderChar">
    <w:name w:val="Header Char"/>
    <w:basedOn w:val="DefaultParagraphFont"/>
    <w:link w:val="Header"/>
    <w:uiPriority w:val="99"/>
    <w:rsid w:val="00C95992"/>
    <w:rPr>
      <w:rFonts w:ascii="Arial" w:eastAsia="Times New Roman" w:hAnsi="Arial" w:cs="Arial"/>
      <w:sz w:val="24"/>
      <w:szCs w:val="24"/>
    </w:rPr>
  </w:style>
  <w:style w:type="paragraph" w:styleId="Footer">
    <w:name w:val="footer"/>
    <w:basedOn w:val="Normal"/>
    <w:link w:val="FooterChar"/>
    <w:uiPriority w:val="99"/>
    <w:unhideWhenUsed/>
    <w:rsid w:val="00C95992"/>
    <w:pPr>
      <w:tabs>
        <w:tab w:val="center" w:pos="4680"/>
        <w:tab w:val="right" w:pos="9360"/>
      </w:tabs>
    </w:pPr>
  </w:style>
  <w:style w:type="character" w:customStyle="1" w:styleId="FooterChar">
    <w:name w:val="Footer Char"/>
    <w:basedOn w:val="DefaultParagraphFont"/>
    <w:link w:val="Footer"/>
    <w:uiPriority w:val="99"/>
    <w:rsid w:val="00C95992"/>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18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ytechcc.edu/campus-life/academic-support/libr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wl.english.purdue.edu/" TargetMode="External"/><Relationship Id="rId4" Type="http://schemas.openxmlformats.org/officeDocument/2006/relationships/webSettings" Target="webSettings.xml"/><Relationship Id="rId9" Type="http://schemas.openxmlformats.org/officeDocument/2006/relationships/hyperlink" Target="http://novella.mhhe.com/sites/0079876543/student_view0/research_center-999/research_papers30/conducting_web-based_resea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Jenie Chute</dc:creator>
  <cp:keywords/>
  <dc:description/>
  <cp:lastModifiedBy>Kenia Portillo</cp:lastModifiedBy>
  <cp:revision>2</cp:revision>
  <dcterms:created xsi:type="dcterms:W3CDTF">2019-03-13T17:16:00Z</dcterms:created>
  <dcterms:modified xsi:type="dcterms:W3CDTF">2019-03-13T17:16:00Z</dcterms:modified>
</cp:coreProperties>
</file>